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撤销武汉市股动势网络有限公司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28</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w:t>
      </w:r>
      <w:bookmarkStart w:id="0" w:name="_GoBack"/>
      <w:bookmarkEnd w:id="0"/>
      <w:r>
        <w:rPr>
          <w:rFonts w:hint="eastAsia" w:ascii="仿宋_GB2312" w:hAnsi="仿宋_GB2312" w:eastAsia="仿宋_GB2312" w:cs="仿宋_GB2312"/>
          <w:color w:val="000000"/>
          <w:kern w:val="0"/>
          <w:sz w:val="32"/>
          <w:szCs w:val="32"/>
        </w:rPr>
        <w:t>定，撤销</w:t>
      </w: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lang w:val="en-US" w:eastAsia="zh-CN"/>
        </w:rPr>
        <w:t>2025年11月11日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3A13151"/>
    <w:rsid w:val="08AA2402"/>
    <w:rsid w:val="0BC25BFD"/>
    <w:rsid w:val="0C5C4F2C"/>
    <w:rsid w:val="0E190362"/>
    <w:rsid w:val="16AF21DF"/>
    <w:rsid w:val="1A131AEA"/>
    <w:rsid w:val="1D470667"/>
    <w:rsid w:val="2DBC36CD"/>
    <w:rsid w:val="31097215"/>
    <w:rsid w:val="314B6FC4"/>
    <w:rsid w:val="34CC187A"/>
    <w:rsid w:val="355D0328"/>
    <w:rsid w:val="35F93CD8"/>
    <w:rsid w:val="3CCE00C3"/>
    <w:rsid w:val="3D1837B0"/>
    <w:rsid w:val="3F705F39"/>
    <w:rsid w:val="450572FF"/>
    <w:rsid w:val="46DD1CE3"/>
    <w:rsid w:val="49282C84"/>
    <w:rsid w:val="50E104DF"/>
    <w:rsid w:val="52911BE2"/>
    <w:rsid w:val="52A066C9"/>
    <w:rsid w:val="5586174D"/>
    <w:rsid w:val="582C0B97"/>
    <w:rsid w:val="5BC70B1C"/>
    <w:rsid w:val="5C627D9A"/>
    <w:rsid w:val="5D0B5067"/>
    <w:rsid w:val="5DBF512A"/>
    <w:rsid w:val="5E1B2CA8"/>
    <w:rsid w:val="6EEC15CA"/>
    <w:rsid w:val="6F5F003D"/>
    <w:rsid w:val="70ED4803"/>
    <w:rsid w:val="79691AC0"/>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577</Words>
  <Characters>603</Characters>
  <Paragraphs>13</Paragraphs>
  <TotalTime>15</TotalTime>
  <ScaleCrop>false</ScaleCrop>
  <LinksUpToDate>false</LinksUpToDate>
  <CharactersWithSpaces>603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2025-09-30T06:30:00Z</cp:lastPrinted>
  <dcterms:modified xsi:type="dcterms:W3CDTF">2026-05-21T01:45:18Z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E940D44A770247FF8AE74796512AF1CF_13</vt:lpwstr>
  </property>
  <property fmtid="{D5CDD505-2E9C-101B-9397-08002B2CF9AE}" pid="4" name="KSOTemplateDocerSaveRecord">
    <vt:lpwstr>eyJoZGlkIjoiNmNmNzI2ZWQ3YTQ1NTY5NzNkZGM0Yzg2ZThiZjY4M2YiLCJ1c2VySWQiOiIyODEwNjg2MzgifQ==</vt:lpwstr>
  </property>
</Properties>
</file>