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013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default" w:ascii="方正小标宋_GBK" w:hAnsi="方正小标宋_GBK" w:eastAsia="方正小标宋_GBK" w:cs="方正小标宋_GBK"/>
          <w:sz w:val="44"/>
          <w:szCs w:val="44"/>
          <w:lang w:val="en-US" w:eastAsia="zh-CN" w:bidi="ar"/>
        </w:rPr>
      </w:pP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武汉双品宏商贸有限公司</w:t>
      </w:r>
      <w:r>
        <w:rPr>
          <w:rFonts w:hint="eastAsia" w:ascii="方正小标宋_GBK" w:hAnsi="方正小标宋_GBK" w:eastAsia="方正小标宋_GBK" w:cs="方正小标宋_GBK"/>
          <w:sz w:val="44"/>
          <w:szCs w:val="44"/>
          <w:lang w:val="en-US" w:eastAsia="zh-CN" w:bidi="ar"/>
        </w:rPr>
        <w:t>监事备案</w:t>
      </w:r>
    </w:p>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lang w:val="en-US" w:eastAsia="zh-CN" w:bidi="ar"/>
        </w:rPr>
        <w:t>15</w:t>
      </w:r>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武汉双品宏商贸有限公司</w:t>
      </w:r>
      <w:r>
        <w:rPr>
          <w:rFonts w:hint="eastAsia" w:ascii="仿宋" w:hAnsi="仿宋" w:eastAsia="仿宋" w:cs="宋体"/>
          <w:color w:val="000000"/>
          <w:kern w:val="0"/>
          <w:sz w:val="32"/>
          <w:szCs w:val="32"/>
        </w:rPr>
        <w:t>及相关利害关系人：</w:t>
      </w:r>
    </w:p>
    <w:p w14:paraId="39915ED0">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武汉双品宏商贸有限公司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eastAsia="zh-CN"/>
        </w:rPr>
        <w:t>李莉</w:t>
      </w:r>
      <w:r>
        <w:rPr>
          <w:rFonts w:hint="eastAsia" w:ascii="仿宋" w:hAnsi="仿宋" w:eastAsia="仿宋" w:cs="宋体"/>
          <w:color w:val="000000"/>
          <w:kern w:val="0"/>
          <w:sz w:val="32"/>
          <w:szCs w:val="32"/>
          <w:lang w:val="en-US" w:eastAsia="zh-CN"/>
        </w:rPr>
        <w:t>2016</w:t>
      </w:r>
      <w:r>
        <w:rPr>
          <w:rFonts w:hint="eastAsia" w:ascii="仿宋" w:hAnsi="仿宋" w:eastAsia="仿宋" w:cs="宋体"/>
          <w:color w:val="000000"/>
          <w:kern w:val="0"/>
          <w:sz w:val="32"/>
          <w:szCs w:val="32"/>
          <w:lang w:eastAsia="zh-CN"/>
        </w:rPr>
        <w:t>年</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lang w:eastAsia="zh-CN"/>
        </w:rPr>
        <w:t>月</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lang w:eastAsia="zh-CN"/>
        </w:rPr>
        <w:t>日在武汉双品宏商贸有限公司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。现将本局拟作出撤销决定的事实、理由、依据告知如下：</w:t>
      </w:r>
    </w:p>
    <w:p w14:paraId="75AE8C94">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李莉</w:t>
      </w:r>
      <w:r>
        <w:rPr>
          <w:rFonts w:hint="eastAsia" w:ascii="仿宋" w:hAnsi="仿宋" w:eastAsia="仿宋" w:cs="宋体"/>
          <w:color w:val="000000"/>
          <w:kern w:val="0"/>
          <w:sz w:val="32"/>
          <w:szCs w:val="32"/>
        </w:rPr>
        <w:t>向我局反映，</w:t>
      </w:r>
      <w:r>
        <w:rPr>
          <w:rFonts w:hint="eastAsia" w:ascii="仿宋" w:hAnsi="仿宋" w:eastAsia="仿宋" w:cs="宋体"/>
          <w:color w:val="000000"/>
          <w:kern w:val="0"/>
          <w:sz w:val="32"/>
          <w:szCs w:val="32"/>
          <w:lang w:eastAsia="zh-CN"/>
        </w:rPr>
        <w:t>武汉双品宏商贸有限公司</w:t>
      </w:r>
      <w:r>
        <w:rPr>
          <w:rFonts w:hint="eastAsia" w:ascii="仿宋" w:hAnsi="仿宋" w:eastAsia="仿宋" w:cs="宋体"/>
          <w:color w:val="000000"/>
          <w:kern w:val="0"/>
          <w:sz w:val="32"/>
          <w:szCs w:val="32"/>
        </w:rPr>
        <w:t>冒用其身份信息取得公司</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信息、税务、社保信息等情况进行了调查，并通过电话通知、发送工作联系函等方式联系相关利害关系人进行配合调查。我局工作人员对该公司登记住所进行现场检查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在冒用李莉身份信息取得公司监事备案的事实</w:t>
      </w:r>
      <w:r>
        <w:rPr>
          <w:rFonts w:hint="eastAsia" w:ascii="仿宋" w:hAnsi="仿宋" w:eastAsia="仿宋" w:cs="宋体"/>
          <w:color w:val="000000"/>
          <w:kern w:val="0"/>
          <w:sz w:val="32"/>
          <w:szCs w:val="32"/>
        </w:rPr>
        <w:t>。</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李莉</w:t>
      </w:r>
      <w:r>
        <w:rPr>
          <w:rFonts w:hint="eastAsia" w:ascii="仿宋" w:hAnsi="仿宋" w:eastAsia="仿宋" w:cs="宋体"/>
          <w:color w:val="000000"/>
          <w:kern w:val="0"/>
          <w:sz w:val="32"/>
          <w:szCs w:val="32"/>
          <w:lang w:val="en-US" w:eastAsia="zh-CN"/>
        </w:rPr>
        <w:t>2016</w:t>
      </w:r>
      <w:r>
        <w:rPr>
          <w:rFonts w:hint="eastAsia" w:ascii="仿宋" w:hAnsi="仿宋" w:eastAsia="仿宋" w:cs="宋体"/>
          <w:color w:val="000000"/>
          <w:kern w:val="0"/>
          <w:sz w:val="32"/>
          <w:szCs w:val="32"/>
          <w:lang w:eastAsia="zh-CN"/>
        </w:rPr>
        <w:t>年</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lang w:eastAsia="zh-CN"/>
        </w:rPr>
        <w:t>月</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lang w:eastAsia="zh-CN"/>
        </w:rPr>
        <w:t>日在武汉双品宏商贸有限公司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武汉双品宏商贸有限公司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武汉双品宏商贸有限公司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19</w:t>
      </w:r>
      <w:bookmarkStart w:id="0" w:name="_GoBack"/>
      <w:bookmarkEnd w:id="0"/>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30F4AD8"/>
    <w:rsid w:val="0412507E"/>
    <w:rsid w:val="047C692A"/>
    <w:rsid w:val="07531542"/>
    <w:rsid w:val="07710E43"/>
    <w:rsid w:val="07E62DB9"/>
    <w:rsid w:val="09B30A8C"/>
    <w:rsid w:val="0B5323BE"/>
    <w:rsid w:val="0BAD6CE1"/>
    <w:rsid w:val="0BFF0CCC"/>
    <w:rsid w:val="0D241027"/>
    <w:rsid w:val="0DD73C46"/>
    <w:rsid w:val="0FFC7BF2"/>
    <w:rsid w:val="136D2BC5"/>
    <w:rsid w:val="13B65639"/>
    <w:rsid w:val="19D44DCE"/>
    <w:rsid w:val="1AC179D3"/>
    <w:rsid w:val="1B8975FF"/>
    <w:rsid w:val="1F1848D8"/>
    <w:rsid w:val="205666AB"/>
    <w:rsid w:val="22040684"/>
    <w:rsid w:val="22A72AC2"/>
    <w:rsid w:val="22E37C20"/>
    <w:rsid w:val="269934FC"/>
    <w:rsid w:val="2EFB6DA3"/>
    <w:rsid w:val="2F9C4D38"/>
    <w:rsid w:val="3042213C"/>
    <w:rsid w:val="30BF6C37"/>
    <w:rsid w:val="339B7498"/>
    <w:rsid w:val="34E96833"/>
    <w:rsid w:val="353123D0"/>
    <w:rsid w:val="373D374F"/>
    <w:rsid w:val="381A40E6"/>
    <w:rsid w:val="38D56A50"/>
    <w:rsid w:val="3DA81FA9"/>
    <w:rsid w:val="3E5C0681"/>
    <w:rsid w:val="4037255F"/>
    <w:rsid w:val="42E74E71"/>
    <w:rsid w:val="431C1B20"/>
    <w:rsid w:val="440A6A93"/>
    <w:rsid w:val="44237F67"/>
    <w:rsid w:val="476D4D2D"/>
    <w:rsid w:val="4B2C60A9"/>
    <w:rsid w:val="4D697F25"/>
    <w:rsid w:val="4EF3195A"/>
    <w:rsid w:val="4F210DEA"/>
    <w:rsid w:val="519C54AA"/>
    <w:rsid w:val="53104E81"/>
    <w:rsid w:val="54DB49FD"/>
    <w:rsid w:val="55571271"/>
    <w:rsid w:val="5584375A"/>
    <w:rsid w:val="560B126A"/>
    <w:rsid w:val="562B5D06"/>
    <w:rsid w:val="58190736"/>
    <w:rsid w:val="58902B1E"/>
    <w:rsid w:val="5F123F0E"/>
    <w:rsid w:val="643E3F21"/>
    <w:rsid w:val="64C16ABB"/>
    <w:rsid w:val="6BD126F0"/>
    <w:rsid w:val="6EA55FCA"/>
    <w:rsid w:val="6FFF5D1B"/>
    <w:rsid w:val="71EC6494"/>
    <w:rsid w:val="722021E3"/>
    <w:rsid w:val="73263118"/>
    <w:rsid w:val="762C3C4F"/>
    <w:rsid w:val="765C34D4"/>
    <w:rsid w:val="76987548"/>
    <w:rsid w:val="774F7B7A"/>
    <w:rsid w:val="77580438"/>
    <w:rsid w:val="77E837A3"/>
    <w:rsid w:val="7B604218"/>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676</Words>
  <Characters>707</Characters>
  <Lines>5</Lines>
  <Paragraphs>1</Paragraphs>
  <TotalTime>1</TotalTime>
  <ScaleCrop>false</ScaleCrop>
  <LinksUpToDate>false</LinksUpToDate>
  <CharactersWithSpaces>743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dcterms:modified xsi:type="dcterms:W3CDTF">2025-08-19T09:10:40Z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eyJoZGlkIjoiMGZlYjMwYzQ3OTQxNzcyY2QxYWU0ZGQ4YTFmZTI1YWIiLCJ1c2VySWQiOiIxNDgzMTczMTUxIn0=</vt:lpwstr>
  </property>
</Properties>
</file>