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NewRomanPS-BoldMT" w:hAnsi="TimesNewRomanPS-BoldMT" w:eastAsia="TimesNewRomanPS-BoldMT"/>
          <w:b/>
          <w:sz w:val="24"/>
          <w:szCs w:val="24"/>
        </w:rPr>
      </w:pPr>
      <w:r>
        <w:rPr>
          <w:rFonts w:ascii="TimesNewRomanPS-BoldMT" w:hAnsi="TimesNewRomanPS-BoldMT" w:eastAsia="TimesNewRomanPS-BoldMT"/>
          <w:b/>
          <w:sz w:val="24"/>
          <w:szCs w:val="24"/>
        </w:rPr>
        <w:t>3.12.1—092</w:t>
      </w:r>
      <w:r>
        <w:rPr>
          <w:rFonts w:hint="eastAsia" w:ascii="TimesNewRomanPS-BoldMT" w:hAnsi="TimesNewRomanPS-BoldMT" w:eastAsia="TimesNewRomanPS-BoldMT"/>
          <w:b/>
          <w:sz w:val="24"/>
          <w:szCs w:val="24"/>
        </w:rPr>
        <w:t xml:space="preserve"> 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印花税申报</w:t>
      </w:r>
    </w:p>
    <w:p>
      <w:pPr>
        <w:spacing w:line="44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【您要办的业务名称】</w:t>
      </w:r>
    </w:p>
    <w:p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您需要办理的业务为印花税申报。</w:t>
      </w:r>
    </w:p>
    <w:p>
      <w:pPr>
        <w:spacing w:line="44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【您在什么情况下需要办理此业务】</w:t>
      </w:r>
    </w:p>
    <w:p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在中华人民共和国境内书立、领受印花税应税凭证的单位和个人，填报《印花税纳税申报（报告）表》 ，按规定向主管税务机关办理印花税申报。</w:t>
      </w:r>
    </w:p>
    <w:p>
      <w:pPr>
        <w:spacing w:line="44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【您需要提供什么材料】</w:t>
      </w:r>
    </w:p>
    <w:p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财产和行为税纳税申报表</w:t>
      </w:r>
      <w:r>
        <w:rPr>
          <w:rFonts w:hint="eastAsia" w:ascii="仿宋_GB2312" w:hAnsi="仿宋_GB2312" w:eastAsia="仿宋_GB2312" w:cs="仿宋_GB2312"/>
          <w:sz w:val="28"/>
          <w:szCs w:val="28"/>
        </w:rPr>
        <w:t>》，2份。</w:t>
      </w:r>
    </w:p>
    <w:p>
      <w:pPr>
        <w:spacing w:line="44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【您可以通过哪些途径办理此业务】</w:t>
      </w:r>
    </w:p>
    <w:p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您可以采取线上线下两种途径办理此业务。</w:t>
      </w:r>
    </w:p>
    <w:p>
      <w:pPr>
        <w:spacing w:line="44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为了您更加安全、便捷、高效办理业务，建议您采取线上办理。办理途径为：登陆国家税务总局湖北省电子税务局：</w:t>
      </w:r>
      <w:r>
        <w:rPr>
          <w:rFonts w:hint="eastAsia" w:asciiTheme="minorEastAsia" w:hAnsiTheme="minorEastAsia"/>
          <w:sz w:val="28"/>
          <w:szCs w:val="28"/>
        </w:rPr>
        <w:t>【首页】---&gt;【办税中心】---&gt;【税费申报及缴纳】---&gt;【其他申报】---&gt;【财产和行为税合并纳税申报】</w:t>
      </w:r>
      <w:r>
        <w:rPr>
          <w:rFonts w:hint="eastAsia" w:ascii="仿宋_GB2312" w:hAnsi="仿宋_GB2312" w:eastAsia="仿宋_GB2312" w:cs="仿宋_GB2312"/>
          <w:sz w:val="28"/>
          <w:szCs w:val="28"/>
        </w:rPr>
        <w:t>功能模块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您还可以前往汉阳区办税服务厅办理，地址为：汉阳区政务服务中心二楼（武汉市汉阳区四新北路125号）。</w:t>
      </w:r>
    </w:p>
    <w:p>
      <w:pPr>
        <w:spacing w:line="440" w:lineRule="exact"/>
        <w:ind w:firstLine="560" w:firstLineChars="200"/>
        <w:jc w:val="left"/>
        <w:rPr>
          <w:rFonts w:ascii="MS-Mincho" w:hAnsi="MS-Mincho" w:eastAsia="MS-Mincho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【该项业务的办理时限】</w:t>
      </w:r>
    </w:p>
    <w:p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即时办结</w:t>
      </w:r>
    </w:p>
    <w:p>
      <w:pPr>
        <w:spacing w:line="44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【如您遇到任何疑问，可以通过以下方式联系我们】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1.微信扫码登陆“武汉税务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码上办”微信小程序平台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2.电话：027-83412366</w:t>
      </w:r>
    </w:p>
    <w:p>
      <w:pPr>
        <w:spacing w:line="44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【您需要注意什么】</w:t>
      </w:r>
    </w:p>
    <w:p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应税凭证包括：购销、加工承揽、建设工程承包、财产租赁、货物运输、仓储保管、借款、财产保险、技术合同或者具有合同性质的凭证；产权转移书据；营业账簿；权利、许可证照；经财政部确定征税的其他凭证。</w:t>
      </w:r>
    </w:p>
    <w:sectPr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-Bold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-Mincho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43889"/>
    <w:rsid w:val="00043C61"/>
    <w:rsid w:val="00172A27"/>
    <w:rsid w:val="003652B8"/>
    <w:rsid w:val="003F5109"/>
    <w:rsid w:val="00551430"/>
    <w:rsid w:val="00705A8F"/>
    <w:rsid w:val="007827A5"/>
    <w:rsid w:val="00796490"/>
    <w:rsid w:val="0084124E"/>
    <w:rsid w:val="008A32B0"/>
    <w:rsid w:val="008E75F2"/>
    <w:rsid w:val="00916A58"/>
    <w:rsid w:val="00964547"/>
    <w:rsid w:val="00983EC9"/>
    <w:rsid w:val="00BE74F9"/>
    <w:rsid w:val="00C305A2"/>
    <w:rsid w:val="00C952E7"/>
    <w:rsid w:val="00D24556"/>
    <w:rsid w:val="00D36BCB"/>
    <w:rsid w:val="00D73F5B"/>
    <w:rsid w:val="00DB705E"/>
    <w:rsid w:val="00E16980"/>
    <w:rsid w:val="00E5328A"/>
    <w:rsid w:val="00F052F8"/>
    <w:rsid w:val="00FE485B"/>
    <w:rsid w:val="42DC7289"/>
    <w:rsid w:val="47B92C69"/>
    <w:rsid w:val="61B62457"/>
    <w:rsid w:val="7449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86</Words>
  <Characters>493</Characters>
  <Lines>4</Lines>
  <Paragraphs>1</Paragraphs>
  <TotalTime>0</TotalTime>
  <ScaleCrop>false</ScaleCrop>
  <LinksUpToDate>false</LinksUpToDate>
  <CharactersWithSpaces>578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2023-02-21T03:15:00Z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