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方正小标宋简体"/>
          <w:sz w:val="36"/>
          <w:szCs w:val="36"/>
        </w:rPr>
        <w:t>钟家村小学三里坡东校区、西大街小学江景园校区改扩建工程项目自评结果</w:t>
      </w: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一、自评结论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（一）自评得分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根据各级指标完成情况，本项目自评得分64分。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（二）绩效目标完成情况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1.预算资金800万元已使用65.620027万元，执行率达8.2%。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2.完成的绩效目标：数量指标、质量指标、时效指标、成本指标、社会效益指标。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（三）存在的问题和原因</w:t>
      </w:r>
    </w:p>
    <w:p>
      <w:pPr>
        <w:ind w:firstLine="640" w:firstLineChars="200"/>
        <w:rPr>
          <w:rFonts w:ascii="仿宋" w:hAnsi="仿宋" w:eastAsia="仿宋" w:cs="??_GB2312"/>
          <w:sz w:val="32"/>
          <w:szCs w:val="32"/>
        </w:rPr>
      </w:pPr>
      <w:r>
        <w:rPr>
          <w:rFonts w:hint="eastAsia" w:ascii="仿宋" w:hAnsi="仿宋" w:eastAsia="仿宋" w:cs="??_GB2312"/>
          <w:sz w:val="32"/>
          <w:szCs w:val="32"/>
        </w:rPr>
        <w:t>资金管理水平有待加强，资金支付的效率应进一步提升，主要原因在于管理统筹能力不强，工作流程环节连结不紧凑，内控制度不完善，执行不到位。</w:t>
      </w:r>
    </w:p>
    <w:p>
      <w:pPr>
        <w:ind w:firstLine="640" w:firstLineChars="200"/>
        <w:rPr>
          <w:rFonts w:ascii="仿宋" w:hAnsi="仿宋" w:eastAsia="仿宋" w:cs="??_GB2312"/>
          <w:sz w:val="32"/>
          <w:szCs w:val="32"/>
        </w:rPr>
      </w:pPr>
      <w:r>
        <w:rPr>
          <w:rFonts w:hint="eastAsia" w:ascii="仿宋" w:hAnsi="仿宋" w:eastAsia="仿宋" w:cs="??_GB2312"/>
          <w:sz w:val="32"/>
          <w:szCs w:val="32"/>
        </w:rPr>
        <w:t>该项目安排支付钟家村小学三里坡校区改扩建项目监理费167400元、钟家村小学三里坡校区改扩建项目代建费231903元、钟家村小学三里坡校区改扩建项目工程款6944496.73元共计7343799.73元，代建单位提请支付资料时间较晚，且工程款金额较大，须开会审议通过后方可支付，流程时间较长，未来得及在年末支付到位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（四）下一步拟改进措施</w:t>
      </w:r>
    </w:p>
    <w:p>
      <w:pPr>
        <w:ind w:firstLine="656" w:firstLineChars="205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规范程序，提升管理水平，对相关人员进行培训，强化工作流程，严格按照相关规定推进工程建设及日常监督管理。我单位以后将督促相关单位落实合同支付条款要求，达到支付条件的尽早准备资料，以免造成年底不能及时支付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2023年初及时向区财政局申请该项资金结转，待结转资金下达后完成支付。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二、佐证材料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（一）基本情况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1.为缓解汉阳区适龄少年儿童入学压力，经政府批准，于2022年启动钟家村小学三里坡东校区、西大街小学江景园校区改扩建工程项目。2022年绩效目标为根据预算完成工程款支付。</w:t>
      </w:r>
    </w:p>
    <w:p>
      <w:pPr>
        <w:ind w:firstLine="640" w:firstLineChars="200"/>
        <w:rPr>
          <w:rFonts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2.2022年汉阳区下达钟家村小学三里坡东校区、西大街小学江景园校区改扩建工程项目资金800万元，</w:t>
      </w:r>
      <w:r>
        <w:rPr>
          <w:rFonts w:hint="eastAsia" w:ascii="仿宋" w:hAnsi="仿宋" w:eastAsia="仿宋" w:cstheme="minorEastAsia"/>
          <w:kern w:val="0"/>
          <w:sz w:val="32"/>
          <w:szCs w:val="32"/>
        </w:rPr>
        <w:t>使用金额</w:t>
      </w:r>
      <w:r>
        <w:rPr>
          <w:rFonts w:hint="eastAsia" w:ascii="仿宋" w:hAnsi="仿宋" w:eastAsia="仿宋" w:cstheme="minorEastAsia"/>
          <w:sz w:val="32"/>
          <w:szCs w:val="32"/>
        </w:rPr>
        <w:t>65.620027</w:t>
      </w:r>
      <w:r>
        <w:rPr>
          <w:rFonts w:hint="eastAsia" w:ascii="仿宋" w:hAnsi="仿宋" w:eastAsia="仿宋" w:cstheme="minorEastAsia"/>
          <w:kern w:val="0"/>
          <w:sz w:val="32"/>
          <w:szCs w:val="32"/>
        </w:rPr>
        <w:t>万元，用于支付</w:t>
      </w:r>
      <w:r>
        <w:rPr>
          <w:rFonts w:hint="eastAsia" w:ascii="仿宋" w:hAnsi="仿宋" w:eastAsia="仿宋" w:cstheme="minorEastAsia"/>
          <w:sz w:val="32"/>
          <w:szCs w:val="32"/>
        </w:rPr>
        <w:t>工程款。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（二）部门自评工作开展情况</w:t>
      </w:r>
    </w:p>
    <w:p>
      <w:pPr>
        <w:pStyle w:val="4"/>
        <w:widowControl/>
        <w:spacing w:beforeAutospacing="0" w:afterAutospacing="0"/>
        <w:ind w:firstLine="640" w:firstLineChars="200"/>
        <w:rPr>
          <w:rFonts w:ascii="仿宋" w:hAnsi="仿宋" w:eastAsia="仿宋" w:cstheme="minorEastAsia"/>
          <w:kern w:val="2"/>
          <w:sz w:val="32"/>
          <w:szCs w:val="32"/>
        </w:rPr>
      </w:pPr>
      <w:r>
        <w:rPr>
          <w:rFonts w:hint="eastAsia" w:ascii="仿宋" w:hAnsi="仿宋" w:eastAsia="仿宋" w:cs="??_GB2312"/>
          <w:kern w:val="2"/>
          <w:sz w:val="32"/>
          <w:szCs w:val="32"/>
        </w:rPr>
        <w:t>根据区财政局关于开展2022年区直预算绩效评价工作的通知，我单位对年初预算中的项目经费进行了自评并对600万以上的项目出具了文字形式的自评结果。各项目负责人认真对照年初绩效目标对实施结果进行自评，按项目实际情况建立</w:t>
      </w:r>
      <w:r>
        <w:rPr>
          <w:rFonts w:hint="eastAsia" w:ascii="仿宋" w:hAnsi="仿宋" w:eastAsia="仿宋" w:cs="??_GB2312"/>
          <w:kern w:val="2"/>
          <w:sz w:val="32"/>
          <w:szCs w:val="32"/>
          <w:lang w:val="en-US" w:eastAsia="zh-CN"/>
        </w:rPr>
        <w:t>健全</w:t>
      </w:r>
      <w:bookmarkStart w:id="0" w:name="_GoBack"/>
      <w:bookmarkEnd w:id="0"/>
      <w:r>
        <w:rPr>
          <w:rFonts w:hint="eastAsia" w:ascii="仿宋" w:hAnsi="仿宋" w:eastAsia="仿宋" w:cs="??_GB2312"/>
          <w:kern w:val="2"/>
          <w:sz w:val="32"/>
          <w:szCs w:val="32"/>
        </w:rPr>
        <w:t>评价指标体系，开展项目支出预算绩效评价，强化项目支出预算绩效评价观念。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（三）绩效目标完成情况分析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（1）按照建设标准，学校已完工交付，监理全程跟进，审计人员全过程跟踪审计。产出指标完成情况良好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（2）根据工期安排，积极推进学校建设工作，能够按照工期安排，完成各项施工进度计划，能按期预计日期交付，建成后缓解所在区域就学压力，社会效益指标完成情况良好。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（四）上年度部门自评结果应用情况</w:t>
      </w:r>
    </w:p>
    <w:p>
      <w:pPr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 w:cstheme="minorEastAsia"/>
          <w:sz w:val="32"/>
          <w:szCs w:val="32"/>
        </w:rPr>
        <w:t>本年度在对各部门的管控、协调和引导更加充分，在预算管理工作上，预算目标方案设定及落实做到了进一步完善。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99156DB2-3778-442D-8534-EF8E6C3F7F3F}"/>
  </w:font>
  <w:font w:name="方正小标宋简体">
    <w:altName w:val="仿宋_GB2312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2" w:fontKey="{56CE052B-02A4-4E9D-B4D2-0C57A1A43AE2}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ZkY2ZiZjFkODM3ZmIyMjc2ZWIxM2Q3NmRlMWE4YzgifQ=="/>
  </w:docVars>
  <w:rsids>
    <w:rsidRoot w:val="048139D8"/>
    <w:rsid w:val="00264053"/>
    <w:rsid w:val="002B2A94"/>
    <w:rsid w:val="00346C60"/>
    <w:rsid w:val="00553340"/>
    <w:rsid w:val="006263E5"/>
    <w:rsid w:val="006A49F1"/>
    <w:rsid w:val="006B7D87"/>
    <w:rsid w:val="00713735"/>
    <w:rsid w:val="00867895"/>
    <w:rsid w:val="009C030E"/>
    <w:rsid w:val="009C7CCE"/>
    <w:rsid w:val="00BE5CD3"/>
    <w:rsid w:val="00C01673"/>
    <w:rsid w:val="00C063CD"/>
    <w:rsid w:val="00CF0711"/>
    <w:rsid w:val="00D62BE6"/>
    <w:rsid w:val="00D9603D"/>
    <w:rsid w:val="00E70AC7"/>
    <w:rsid w:val="00F95BC0"/>
    <w:rsid w:val="048139D8"/>
    <w:rsid w:val="071C05CD"/>
    <w:rsid w:val="0F375AD3"/>
    <w:rsid w:val="0F497AEB"/>
    <w:rsid w:val="145A112D"/>
    <w:rsid w:val="1C042254"/>
    <w:rsid w:val="1EF64E74"/>
    <w:rsid w:val="2175353F"/>
    <w:rsid w:val="21D27278"/>
    <w:rsid w:val="24B27235"/>
    <w:rsid w:val="344C347E"/>
    <w:rsid w:val="3842463F"/>
    <w:rsid w:val="3A1465B6"/>
    <w:rsid w:val="3B026FBB"/>
    <w:rsid w:val="3BAD35D5"/>
    <w:rsid w:val="41AD20D1"/>
    <w:rsid w:val="446817EB"/>
    <w:rsid w:val="45D83281"/>
    <w:rsid w:val="48E71E44"/>
    <w:rsid w:val="51F2145C"/>
    <w:rsid w:val="5487475D"/>
    <w:rsid w:val="59A032FD"/>
    <w:rsid w:val="5A3C477E"/>
    <w:rsid w:val="5F3D500E"/>
    <w:rsid w:val="70DB06A7"/>
    <w:rsid w:val="7564182E"/>
    <w:rsid w:val="78130758"/>
    <w:rsid w:val="7BC21E92"/>
    <w:rsid w:val="F6F966E6"/>
    <w:rsid w:val="FDF726CB"/>
    <w:rsid w:val="FFFF60B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162</Words>
  <Characters>929</Characters>
  <Lines>7</Lines>
  <Paragraphs>2</Paragraphs>
  <TotalTime>2</TotalTime>
  <ScaleCrop>false</ScaleCrop>
  <LinksUpToDate>false</LinksUpToDate>
  <CharactersWithSpaces>1089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2023-06-25T08:19:00Z</dcterms:created>
  <dc:creator>颜老师</dc:creator>
  <cp:lastModifiedBy>肖勇</cp:lastModifiedBy>
  <dcterms:modified xsi:type="dcterms:W3CDTF">2024-05-15T02:25:56Z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399391AEF0FE4D728F4F3C78B8EF90F2_13</vt:lpwstr>
  </property>
</Properties>
</file>