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53" w:rsidRDefault="000C3317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年三里坡小学建设项目一期工程经费自评表</w:t>
      </w:r>
    </w:p>
    <w:p w:rsidR="00FD0453" w:rsidRDefault="000C3317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FD045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</w:rPr>
              <w:t>三里坡小学建设项目一期工程经费</w:t>
            </w:r>
            <w:bookmarkEnd w:id="0"/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FD0453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131.66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125.155242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95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FD0453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FD0453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131.66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125.155242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FD0453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0453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0453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0453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FD045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0453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</w:t>
            </w:r>
          </w:p>
        </w:tc>
      </w:tr>
      <w:tr w:rsidR="00FD0453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FD0453" w:rsidRDefault="000C331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FD0453" w:rsidRDefault="000C331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FD0453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FD0453" w:rsidRDefault="000C3317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453" w:rsidRDefault="000C3317" w:rsidP="00845F67">
            <w:pPr>
              <w:rPr>
                <w:sz w:val="30"/>
                <w:szCs w:val="30"/>
              </w:rPr>
            </w:pPr>
            <w:r>
              <w:rPr>
                <w:rFonts w:asciiTheme="majorEastAsia" w:eastAsiaTheme="majorEastAsia" w:hAnsiTheme="majorEastAsia" w:cs="华文仿宋" w:hint="eastAsia"/>
                <w:bCs/>
                <w:kern w:val="0"/>
                <w:sz w:val="32"/>
                <w:szCs w:val="32"/>
              </w:rPr>
              <w:t>规范程序，提升管理水平</w:t>
            </w:r>
            <w:r>
              <w:rPr>
                <w:rFonts w:hint="eastAsia"/>
                <w:sz w:val="30"/>
                <w:szCs w:val="30"/>
              </w:rPr>
              <w:t>，对相关人员进行培训，强化工作流程，严格按照相关规定推进工程建设及日常监督管理。</w:t>
            </w:r>
          </w:p>
          <w:p w:rsidR="00FD0453" w:rsidRDefault="00FD0453" w:rsidP="00845F67">
            <w:pPr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FD0453" w:rsidRDefault="00FD0453"/>
    <w:sectPr w:rsidR="00FD0453" w:rsidSect="00FD0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317" w:rsidRDefault="000C3317" w:rsidP="00845F67">
      <w:r>
        <w:separator/>
      </w:r>
    </w:p>
  </w:endnote>
  <w:endnote w:type="continuationSeparator" w:id="1">
    <w:p w:rsidR="000C3317" w:rsidRDefault="000C3317" w:rsidP="00845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317" w:rsidRDefault="000C3317" w:rsidP="00845F67">
      <w:r>
        <w:separator/>
      </w:r>
    </w:p>
  </w:footnote>
  <w:footnote w:type="continuationSeparator" w:id="1">
    <w:p w:rsidR="000C3317" w:rsidRDefault="000C3317" w:rsidP="00845F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0C3317"/>
    <w:rsid w:val="001752AA"/>
    <w:rsid w:val="00195EAD"/>
    <w:rsid w:val="003A7284"/>
    <w:rsid w:val="0059519E"/>
    <w:rsid w:val="007323C4"/>
    <w:rsid w:val="00845F67"/>
    <w:rsid w:val="00A63AB2"/>
    <w:rsid w:val="00D1633E"/>
    <w:rsid w:val="00DA2B65"/>
    <w:rsid w:val="00E84233"/>
    <w:rsid w:val="00FD0453"/>
    <w:rsid w:val="01B6225F"/>
    <w:rsid w:val="02E220EA"/>
    <w:rsid w:val="0C0818D7"/>
    <w:rsid w:val="1F244811"/>
    <w:rsid w:val="354603DD"/>
    <w:rsid w:val="3A967250"/>
    <w:rsid w:val="433819BF"/>
    <w:rsid w:val="434237FB"/>
    <w:rsid w:val="55152612"/>
    <w:rsid w:val="5DFEFD0B"/>
    <w:rsid w:val="697B108A"/>
    <w:rsid w:val="6CC76ED3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5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D0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FD0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D045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FD04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>P R C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6</cp:revision>
  <cp:lastPrinted>2022-07-08T01:09:00Z</cp:lastPrinted>
  <dcterms:created xsi:type="dcterms:W3CDTF">2021-05-24T16:21:00Z</dcterms:created>
  <dcterms:modified xsi:type="dcterms:W3CDTF">2022-07-08T01:10:00Z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016563BBDDA24C53A54DB127EBF15F43</vt:lpwstr>
  </property>
</Properties>
</file>